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43" w:rsidRPr="00590B43" w:rsidRDefault="00590B43" w:rsidP="004B166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Классный час "Правила этикета"</w:t>
      </w:r>
    </w:p>
    <w:p w:rsidR="00590B43" w:rsidRPr="00590B43" w:rsidRDefault="00590B43" w:rsidP="00590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u w:val="single"/>
          <w:lang w:eastAsia="ru-RU"/>
        </w:rPr>
        <w:t>Цель: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сформировать представление учащихся об основных этических нормах и навыках культурного общения.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u w:val="single"/>
          <w:lang w:eastAsia="ru-RU"/>
        </w:rPr>
        <w:t>Эпиграф классного часа: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Хорошими манерами обладает тот, кто наименьшее количество людей ставит в неловкое положение. 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(Дж. Свифт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)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Классный руководитель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Здравствуйте, ребята! Сегодня мы с вами поговорим  о культуре поведения людей.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Ребята, чем отличаются дикие растения от 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культурных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? Ну, например, дикая груша от культурной груши?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-Дикая груша растет где и как попало, а культурная 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–в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саду.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-За дикой грушей никто не ухаживает, а культурную 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-п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оливают, удобряют, прививают.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-Плоды у дикой груши не красивые, а у культурно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й-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плоды хорошие.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Люди бывают такие же дикие и культурные.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Что значит быть культурным человеком?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- Это значит соблюдать правила  культурного поведения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-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Значит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вести себя  так, чтобы родителям не было стыдно за тебя.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А как вы думаете какого человека в старину называли «неотесанным»? 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–Ч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еловека невоспитанного, необразованного, некультурного. </w:t>
      </w:r>
    </w:p>
    <w:p w:rsidR="00590B43" w:rsidRPr="00590B43" w:rsidRDefault="00590B43" w:rsidP="00590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Ход классного часа  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Учитель.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Сегодня наш класс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 xml:space="preserve">ный час посвящен правилам этикета.  Классный час мы начнем с необычного стихотворения Григория </w:t>
      </w:r>
      <w:proofErr w:type="spell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Остера</w:t>
      </w:r>
      <w:proofErr w:type="spell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из книги «Вред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ные советы». В этом нам помогут наши одноклассники.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Ученики по очереди читают стихи. 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Когда состаришься, ходи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П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 улицам пешком.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Не лезь в автобус - все равно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С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тоять придется там.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И нынче мало дураков,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Чтоб место уступать,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А к тем далеким временам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Н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 станет их совсем.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Если друг твой самый лучший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proofErr w:type="spell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Подскользнулся</w:t>
      </w:r>
      <w:proofErr w:type="spell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и упал,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Покажи на друга пальцем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И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хватайся за живот.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Пусть он видит, лежа в луже,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Ты ничуть не огорчен,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Настоящий друг не любит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  <w:t>О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горчать своих друзей. 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Слово учителя.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>Человек живет среди людей. Отношение 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к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вам других людей зависит от многих факторов, в том числе от внутренних качеств личности, но людям необходимо время, чтобы вас узнать.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Русская пословица гласит: «Встречают по одёж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ке». Это означает, что многое зависит от того, ка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кое впечатление производит человек. Внешний об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лик, манеры поведения определяют восприятие од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ного человека другим. А мостиком, соединяющим внутренний мир человека с его внутренним прояв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лением, является этикет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. Знаете ли вы что такое именно этикет? И в чем он заключается?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Этикет — установлений порядок поведения лю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дей в обществе. Сущность этикета заключается в уважении к окружающим.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Существуют различные виды этикета: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служебный (деловой);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дипломатический;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военный;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педагогический;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врачебный;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         этикет в общественных местах.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Что вы под этим понимаете? А школа является общественным местом?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 этикетом тесно связаны правила вежливости.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Кто знает, откуда к нам пришло слово ВЕЖЛИВОСТЬ?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Слово «вежливость» происходит от старославян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ского «веже», т.е. «знаток». Быть вежливым, сле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довательно, знать, как себя вести, с уважением от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носиться к окружающим.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(На доске – Лист-памятка «Вежливый ли ты человек?!»</w:t>
      </w:r>
      <w:proofErr w:type="gramEnd"/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Тебя будут считать человеком вежливым, если ты: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Научишься сохранять свободу своих действий и решений, не обижая при этом других.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2.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Научишься: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    не перебивать;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не шуметь;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не шмыгать носом;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не зевать вслух;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·    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не вытирать ботинки о штанину брюк;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Ребята я предлагаю вам в игровой форме проверить свои знания правил этикета применяемых в общественных местах и объявляю правила игры: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                                        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Вопросы: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Кто первым здоровается при входе в помещение?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Первым всегда здоровается входящий, незави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симо от пола и возраста.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2.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Кого кому представляют?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Младшего — </w:t>
      </w:r>
      <w:proofErr w:type="gramStart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старшему</w:t>
      </w:r>
      <w:proofErr w:type="gramEnd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,  мужчину — женщине, менее известного — более известному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3.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Кто должен здороваться первым: стоящий или проходящий?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Проходящий.</w:t>
      </w:r>
    </w:p>
    <w:p w:rsidR="004B1668" w:rsidRDefault="00590B43" w:rsidP="004B166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>4.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Какие существуют варианты ответных реплик по поводу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состоявшегося знакомства?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Очень приятно! Очень рад! Мне приятно, что мы с Вами познакомились! и т.д.</w:t>
      </w:r>
      <w:r w:rsidR="004B1668" w:rsidRPr="004B16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Что такое этикет?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Совокупность правил поведения, принятых в обществе.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6. 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Когда появился этикет?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 Зачатки этикета в виде обычаев и ритуалов существовали еще в первобытном обществе.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Менялись ли правила этикета с течением времени?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Да, конечно.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8. 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Где должен находиться мужчина, идущий с женщиной, - слева или справа от нее</w:t>
      </w: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Слева.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9. 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Кто должен пройти первым: входящий в магазин или выходящий в это же время из него?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 А вообще при выходе (не только из магазина) входящий должен пропустить выходящего.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10. Нужно ли обмениваться во время спектакля впечатлениями?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Нет. Это можно сделать во время антракта и после окончания спектакля.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11. 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идти вдоль </w:t>
      </w:r>
      <w:proofErr w:type="gramStart"/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сидящих</w:t>
      </w:r>
      <w:proofErr w:type="gramEnd"/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 xml:space="preserve"> в ряду к своему месту: лицом к ним или</w:t>
      </w: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спиной?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Лицом и только лицом.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12. 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В какое время можно звонить кому-либо по телефону?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С 9 до 22 ч, если вы не оговорили более раннее или позднее время звонка особо.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13. 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С какого слова звонящий должен начинать телефонный разговор?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Со слова «Здравствуйте!»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14. 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Что нужно сделать, если вы случайно столкнулись с кем-нибудь?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 Извиниться.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15. Кто должен здороваться первым: старший по возрасту или младший?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Младший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16. А подавать руку для рукопожатия?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 Старший.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17. 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Должны ли снимать перчатки мужчины перед рукопожатием?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Да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Сколько цветов одновременно можно сочетать в своей одежде?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Не более трех цветов.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19. 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Можно ли приходить в гости без предупреждения?</w:t>
      </w:r>
    </w:p>
    <w:p w:rsidR="00590B43" w:rsidRDefault="004B1668" w:rsidP="004B166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 Нет.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20. Можно ли опаздывать, идя в гости?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Это недопустимо.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590B43">
        <w:rPr>
          <w:rFonts w:ascii="Times New Roman" w:eastAsia="Times New Roman" w:hAnsi="Times New Roman"/>
          <w:sz w:val="28"/>
          <w:szCs w:val="28"/>
          <w:lang w:eastAsia="ru-RU"/>
        </w:rPr>
        <w:t>. Как, сидя за столом, нужно держать вилку и нож?</w:t>
      </w:r>
    </w:p>
    <w:p w:rsidR="004B1668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Когда вы едите овощные блюда - держите вилку в правой руке,  когда же мясо - вилку в левой, а нож в правой.</w:t>
      </w:r>
      <w:proofErr w:type="gramEnd"/>
    </w:p>
    <w:p w:rsidR="00590B43" w:rsidRPr="00590B43" w:rsidRDefault="004B1668" w:rsidP="004B16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590B43"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 xml:space="preserve">Лена до позднего вечера была в гостях у подруги. Пришла домой 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усталая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, устроилась на диване и облегченно сказала маме одну пословицу. Какую?! 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(В гостях хорошо, а дома лучше)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Сказала Нина что-то подружке по секрету. Та не утерпела, рассказала другой, другая – третьей, и вскоре об этом узнали все. Какая пословица есть на этот счёт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?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По секрету всему свету.)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Когда друзья возвращались с рыбалки, уже стемнело. Известный трусишка Гришка вдруг схватил Колю за руку: «Смотри вон там кто-то стоит!» оказалось, это был обыкновенный столб. Какую пословицу напомнил другу Грише товарищ? 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(У страха глаза велики)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Правила поведения в 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магазине: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Кто кого должен пропустить: тот, кто входит в магазин» или тот, кто выходит?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Надо пропустить того, кто выходит из магази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на.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2.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Как правильно спросить: «Кто последний?» или «Кто крайний?»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Говорят: «Кто последний?»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3.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Можно ли входить в магазин с собакой?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Нет, даже если собака небольшая.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4.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Как обратиться к продавцу?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По имени-отчеству, которое указано на </w:t>
      </w:r>
      <w:proofErr w:type="spellStart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бейджике</w:t>
      </w:r>
      <w:proofErr w:type="spellEnd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 (специальная табличка на груди), со словами «будьте добры», «пожалуйста», «будьте любезны».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Правила поведения н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а улице, в транспорте: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 какой стороны обходят прохожих?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proofErr w:type="gramStart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Идущих</w:t>
      </w:r>
      <w:proofErr w:type="gramEnd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 впереди -</w:t>
      </w:r>
      <w:r w:rsidR="004B1668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обходят слева, а идущих на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 встречу — справа.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2.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При входе или выходе из общественного транс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порта кому отдается первенство?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Первой заходит дама, затем мужчина, при вы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ходе — наоборот.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3.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Как поступить, если рядом с вами в транспорте стоит человек старше вас? 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Надо встать и уступить место.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                Правила поведения в 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театре или кинотеатре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Если вы решили пойти в театр или кинотеатр, но не один, </w:t>
      </w:r>
      <w:proofErr w:type="gramStart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то</w:t>
      </w:r>
      <w:proofErr w:type="gramEnd"/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как лучше пригласить друга (подругу)?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Это необходимо сделать заранее, за несколько дней. Ведь у наших друзей могут быть другие планы.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2.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Паре нужно в театре или кинотеатре пройти к месту. Кто идет первым?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Идет и ведет к месту мужчина, причем лицом </w:t>
      </w:r>
      <w:proofErr w:type="gramStart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к</w:t>
      </w:r>
      <w:proofErr w:type="gramEnd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 сидящим.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3.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Что нельзя делать во время спектакля или просмотра кино?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Разговаривать, шуршать бумажками или про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граммой, ерзать, кушать, делиться впечатлениями. Вставать и уходить во время представления.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                    Правила поведения п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оведение за столом: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Как надо есть хлеб, бутербро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softHyphen/>
        <w:t>ды?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Хлеб берут руками, кладут на салфетку или специальную таре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лочку, едят, отламывай маленьки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ми кусочками.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>2.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Если в гостях нам предложили блюдо, которое мы не очень любим, то действовать надо следующим образом.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 xml:space="preserve">Надо взять немного на пробу и поблагодарить </w:t>
      </w:r>
      <w:proofErr w:type="gramStart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угощающего</w:t>
      </w:r>
      <w:proofErr w:type="gramEnd"/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3.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Как едят пирожные, торты, пироги?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Кусочки бисквита едят, отламывая маленькие порции чайной ложечкой, слоеные пирожные и пироги едят, держа их в руках.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4.</w:t>
      </w:r>
      <w:r w:rsidRPr="00590B4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  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Как выйти из-за стола? </w:t>
      </w: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br/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Из-за стола уходят, поблагодарив хозяев, за со</w:t>
      </w: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softHyphen/>
        <w:t>бой задвигают стул.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Спасибо ребята за выступления.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Скажите, пожалуйста, звучали ли сегодня для вас совершенно новые правила этикета? Какие?</w:t>
      </w:r>
    </w:p>
    <w:p w:rsidR="00590B43" w:rsidRPr="00590B43" w:rsidRDefault="00590B43" w:rsidP="00590B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Как вы считаете, важны ли правила этикета в нашей жизни? Зачем они нужны?</w:t>
      </w:r>
    </w:p>
    <w:p w:rsidR="00590B43" w:rsidRPr="00590B43" w:rsidRDefault="00590B43" w:rsidP="00590B43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B43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Спаси</w:t>
      </w:r>
      <w:r w:rsidR="004B1668">
        <w:rPr>
          <w:rFonts w:ascii="Times New Roman" w:eastAsia="Times New Roman" w:hAnsi="Times New Roman"/>
          <w:bCs/>
          <w:i/>
          <w:iCs/>
          <w:color w:val="222222"/>
          <w:sz w:val="28"/>
          <w:szCs w:val="28"/>
          <w:lang w:eastAsia="ru-RU"/>
        </w:rPr>
        <w:t>бо за внимание!</w:t>
      </w:r>
    </w:p>
    <w:p w:rsidR="00590B43" w:rsidRPr="00590B43" w:rsidRDefault="00590B43" w:rsidP="00590B43">
      <w:pPr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590B43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 </w:t>
      </w: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Pr="00590B43" w:rsidRDefault="00590B43" w:rsidP="00590B43">
      <w:pPr>
        <w:spacing w:after="0" w:line="240" w:lineRule="auto"/>
      </w:pPr>
    </w:p>
    <w:p w:rsidR="00590B43" w:rsidRDefault="00590B43"/>
    <w:p w:rsidR="00590B43" w:rsidRDefault="00590B43"/>
    <w:sectPr w:rsidR="0059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9F"/>
    <w:rsid w:val="002F597A"/>
    <w:rsid w:val="004B1668"/>
    <w:rsid w:val="00590B43"/>
    <w:rsid w:val="00AA719F"/>
    <w:rsid w:val="00C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2025-05-14T07:07:00Z</dcterms:created>
  <dcterms:modified xsi:type="dcterms:W3CDTF">2025-05-14T07:39:00Z</dcterms:modified>
</cp:coreProperties>
</file>